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70"/>
        </w:tabs>
        <w:spacing w:line="54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中牧实业股份有限公司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招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根据工作需要，经公司研究决定，面向公司内部及社会公开招聘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总经理办公室（党委办公室）公文及档案管理岗</w:t>
      </w:r>
      <w:r>
        <w:rPr>
          <w:rFonts w:hint="eastAsia" w:ascii="仿宋_GB2312" w:hAnsi="宋体" w:eastAsia="仿宋_GB2312" w:cs="Times New Roman"/>
          <w:sz w:val="32"/>
          <w:szCs w:val="32"/>
        </w:rPr>
        <w:t>1人。具体岗位职责、任职要求和报名方法如下：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一、岗位职责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公文管理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1.组织实施各类公文的收发、签转、督办、归档工作；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2.对所属单位的公文处理工作提供指导、培训、咨询、纠偏；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3.制定优化公文质量标准并开展评价工作；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4.从平台、操作、流程、权限等方面提出公文处理工作的优化改进建议并协调实施。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档案管理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1.组织实施对公司各类档案的整理归档和查询利用工作；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2.组织实施公司档案室（库）的建设和日常巡查维护工作；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3.组织办理无保存价值文档资料的清理、销毁工作。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保密管理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1.执行公司保密办公室（设在总经理办公室）日常的检查督导、培训教育、材料编制等工作；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2.负责对接上级保密管理机构相关工作要求；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3.完成保密办公室的专项工作任务。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）按照公司要求和部门职能职责，完成临时性工作。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二、任职要求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（一）大学本科及以上学历；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（二）三年及以上工作经验；中共党员优先；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（三）掌握公文处理的一般性原则和规范性要求；熟悉档案管理、保密管理的法律法规、制度规范；能规划制定符合公司实际的公文、档案管理制度；熟练运用日常办公软件、公司OA等信息系统等；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（四）个人能力：严谨细致，认真负责，良好的组织、沟通、协调、抗压能力，积极主动的工作态度和担当意识，善于发现问题和自我批判，较强的保密意识；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（五）工作技能：有较强的学习意愿和能力，熟练使用办公软件的能力；较好的分析能力、写作能力和表达能力。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三、报名方法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请应聘者按要求填写《中牧股份应聘报名登记表》，扫描相关资格证书，并将填写完整的报名登记表和证书扫描件发送至公司人力资源部（党委组织部）。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联系人：范婷婷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  话：010-83672365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邮  箱：fantt</w:t>
      </w:r>
      <w:r>
        <w:rPr>
          <w:rFonts w:ascii="仿宋_GB2312" w:hAnsi="宋体" w:eastAsia="仿宋_GB2312"/>
          <w:sz w:val="32"/>
          <w:szCs w:val="32"/>
        </w:rPr>
        <w:t>@cahic.com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报名截止日期为2021年6月25日。具体面试时间另行通知。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附件：中牧股份应聘报名登记表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00" w:lineRule="auto"/>
        <w:ind w:right="1359" w:rightChars="647" w:firstLine="640" w:firstLineChars="200"/>
        <w:jc w:val="righ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中牧实业股份有限公司</w:t>
      </w:r>
    </w:p>
    <w:p>
      <w:pPr>
        <w:adjustRightInd w:val="0"/>
        <w:snapToGrid w:val="0"/>
        <w:spacing w:line="300" w:lineRule="auto"/>
        <w:ind w:right="1359" w:rightChars="647" w:firstLine="640" w:firstLineChars="200"/>
        <w:jc w:val="righ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2021年6月16日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C591"/>
    <w:multiLevelType w:val="singleLevel"/>
    <w:tmpl w:val="658CC59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F450E"/>
    <w:rsid w:val="0DCC64B5"/>
    <w:rsid w:val="0DF7356C"/>
    <w:rsid w:val="0FB94B28"/>
    <w:rsid w:val="13FF1071"/>
    <w:rsid w:val="14991B95"/>
    <w:rsid w:val="192011F4"/>
    <w:rsid w:val="1BE725A3"/>
    <w:rsid w:val="20620974"/>
    <w:rsid w:val="24D75D59"/>
    <w:rsid w:val="26C66DC7"/>
    <w:rsid w:val="27377C58"/>
    <w:rsid w:val="2B093C4F"/>
    <w:rsid w:val="2B4D2A01"/>
    <w:rsid w:val="311B0593"/>
    <w:rsid w:val="377F7D5D"/>
    <w:rsid w:val="3B3908F5"/>
    <w:rsid w:val="3B9A546F"/>
    <w:rsid w:val="4479755B"/>
    <w:rsid w:val="45C27BD9"/>
    <w:rsid w:val="46FE158E"/>
    <w:rsid w:val="48836D40"/>
    <w:rsid w:val="4976161E"/>
    <w:rsid w:val="4C0023D6"/>
    <w:rsid w:val="5E327D11"/>
    <w:rsid w:val="5F010F13"/>
    <w:rsid w:val="65413D4B"/>
    <w:rsid w:val="6DA0090A"/>
    <w:rsid w:val="70505ED7"/>
    <w:rsid w:val="78F01054"/>
    <w:rsid w:val="7F3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86138</dc:creator>
  <cp:lastModifiedBy>86138</cp:lastModifiedBy>
  <dcterms:modified xsi:type="dcterms:W3CDTF">2021-06-16T07:44:03Z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